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2D" w:rsidRDefault="00AA0C2D">
      <w:pPr>
        <w:jc w:val="center"/>
        <w:rPr>
          <w:rFonts w:ascii="仿宋" w:eastAsia="仿宋"/>
          <w:b/>
          <w:bCs/>
          <w:spacing w:val="62"/>
          <w:sz w:val="28"/>
          <w:szCs w:val="28"/>
        </w:rPr>
      </w:pPr>
      <w:r>
        <w:rPr>
          <w:rFonts w:ascii="仿宋" w:eastAsia="仿宋" w:hint="eastAsia"/>
          <w:b/>
          <w:bCs/>
          <w:spacing w:val="62"/>
          <w:sz w:val="28"/>
          <w:szCs w:val="28"/>
        </w:rPr>
        <w:t>出口禽肉原料养殖场备案表</w:t>
      </w:r>
    </w:p>
    <w:p w:rsidR="00236C2D" w:rsidRDefault="00236C2D">
      <w:pPr>
        <w:jc w:val="center"/>
        <w:rPr>
          <w:rFonts w:ascii="仿宋" w:eastAsia="仿宋"/>
          <w:sz w:val="28"/>
          <w:szCs w:val="28"/>
        </w:rPr>
      </w:pPr>
    </w:p>
    <w:p w:rsidR="00236C2D" w:rsidRDefault="00236C2D">
      <w:pPr>
        <w:jc w:val="center"/>
        <w:rPr>
          <w:rFonts w:ascii="仿宋" w:eastAsia="仿宋"/>
          <w:sz w:val="28"/>
          <w:szCs w:val="28"/>
        </w:rPr>
      </w:pPr>
    </w:p>
    <w:p w:rsidR="00236C2D" w:rsidRDefault="00236C2D">
      <w:pPr>
        <w:jc w:val="center"/>
        <w:rPr>
          <w:rFonts w:ascii="仿宋" w:eastAsia="仿宋"/>
          <w:sz w:val="28"/>
          <w:szCs w:val="28"/>
        </w:rPr>
      </w:pPr>
    </w:p>
    <w:p w:rsidR="00236C2D" w:rsidRDefault="00AA0C2D">
      <w:pPr>
        <w:snapToGrid w:val="0"/>
        <w:jc w:val="left"/>
        <w:rPr>
          <w:rFonts w:ascii="仿宋" w:eastAsia="仿宋"/>
          <w:sz w:val="28"/>
          <w:szCs w:val="28"/>
        </w:rPr>
      </w:pPr>
      <w:r>
        <w:rPr>
          <w:rFonts w:ascii="仿宋" w:eastAsia="仿宋" w:hint="eastAsia"/>
          <w:sz w:val="28"/>
          <w:szCs w:val="28"/>
        </w:rPr>
        <w:t xml:space="preserve">       类别：□初次备案               □</w:t>
      </w:r>
      <w:r>
        <w:rPr>
          <w:rFonts w:ascii="仿宋" w:eastAsia="仿宋"/>
          <w:sz w:val="28"/>
          <w:szCs w:val="28"/>
        </w:rPr>
        <w:t>重新</w:t>
      </w:r>
      <w:r>
        <w:rPr>
          <w:rFonts w:ascii="仿宋" w:eastAsia="仿宋" w:hint="eastAsia"/>
          <w:sz w:val="28"/>
          <w:szCs w:val="28"/>
        </w:rPr>
        <w:t>备案</w:t>
      </w:r>
    </w:p>
    <w:p w:rsidR="00236C2D" w:rsidRDefault="00236C2D">
      <w:pPr>
        <w:spacing w:line="360" w:lineRule="auto"/>
        <w:rPr>
          <w:rFonts w:ascii="仿宋" w:eastAsia="仿宋"/>
          <w:sz w:val="28"/>
          <w:szCs w:val="28"/>
        </w:rPr>
      </w:pPr>
    </w:p>
    <w:p w:rsidR="00236C2D" w:rsidRDefault="00AA0C2D" w:rsidP="00B610ED">
      <w:pPr>
        <w:spacing w:line="360" w:lineRule="auto"/>
        <w:rPr>
          <w:rFonts w:ascii="仿宋" w:eastAsia="仿宋"/>
          <w:sz w:val="28"/>
          <w:szCs w:val="28"/>
        </w:rPr>
      </w:pPr>
      <w:r>
        <w:rPr>
          <w:rFonts w:ascii="仿宋" w:eastAsia="仿宋" w:hint="eastAsia"/>
          <w:sz w:val="28"/>
          <w:szCs w:val="28"/>
        </w:rPr>
        <w:t xml:space="preserve">       动物类别：</w:t>
      </w:r>
    </w:p>
    <w:p w:rsidR="00236C2D" w:rsidRDefault="00236C2D">
      <w:pPr>
        <w:spacing w:line="360" w:lineRule="auto"/>
        <w:rPr>
          <w:rFonts w:ascii="仿宋" w:eastAsia="仿宋"/>
          <w:sz w:val="28"/>
          <w:szCs w:val="28"/>
        </w:rPr>
      </w:pPr>
    </w:p>
    <w:p w:rsidR="00236C2D" w:rsidRDefault="00AA0C2D">
      <w:pPr>
        <w:spacing w:line="360" w:lineRule="auto"/>
        <w:ind w:left="960" w:hanging="960"/>
        <w:rPr>
          <w:rFonts w:ascii="仿宋" w:eastAsia="仿宋"/>
          <w:sz w:val="28"/>
          <w:szCs w:val="28"/>
          <w:u w:val="single"/>
        </w:rPr>
      </w:pPr>
      <w:r>
        <w:rPr>
          <w:rFonts w:ascii="仿宋" w:eastAsia="仿宋" w:hint="eastAsia"/>
          <w:spacing w:val="30"/>
          <w:sz w:val="28"/>
          <w:szCs w:val="28"/>
        </w:rPr>
        <w:t xml:space="preserve">养殖场名称 </w:t>
      </w:r>
    </w:p>
    <w:p w:rsidR="00236C2D" w:rsidRDefault="00AA0C2D">
      <w:pPr>
        <w:spacing w:line="360" w:lineRule="auto"/>
        <w:rPr>
          <w:rFonts w:ascii="仿宋" w:eastAsia="仿宋"/>
          <w:spacing w:val="30"/>
          <w:sz w:val="28"/>
          <w:szCs w:val="28"/>
          <w:u w:val="single"/>
        </w:rPr>
      </w:pPr>
      <w:r>
        <w:rPr>
          <w:rFonts w:ascii="仿宋" w:eastAsia="仿宋" w:hint="eastAsia"/>
          <w:spacing w:val="30"/>
          <w:sz w:val="28"/>
          <w:szCs w:val="28"/>
        </w:rPr>
        <w:t xml:space="preserve">     养殖场地址 </w:t>
      </w:r>
    </w:p>
    <w:p w:rsidR="00236C2D" w:rsidRDefault="00AA0C2D">
      <w:pPr>
        <w:spacing w:line="360" w:lineRule="auto"/>
        <w:ind w:firstLineChars="342" w:firstLine="944"/>
        <w:rPr>
          <w:rFonts w:ascii="仿宋" w:eastAsia="仿宋"/>
          <w:sz w:val="28"/>
          <w:szCs w:val="28"/>
          <w:u w:val="single"/>
        </w:rPr>
      </w:pPr>
      <w:r>
        <w:rPr>
          <w:rFonts w:ascii="仿宋" w:eastAsia="仿宋" w:hint="eastAsia"/>
          <w:sz w:val="28"/>
          <w:szCs w:val="28"/>
        </w:rPr>
        <w:t xml:space="preserve">联  系  人 </w:t>
      </w:r>
    </w:p>
    <w:p w:rsidR="00236C2D" w:rsidRDefault="00AA0C2D">
      <w:pPr>
        <w:spacing w:line="360" w:lineRule="auto"/>
        <w:ind w:firstLineChars="347" w:firstLine="957"/>
        <w:rPr>
          <w:rFonts w:ascii="仿宋" w:eastAsia="仿宋"/>
          <w:sz w:val="28"/>
          <w:szCs w:val="28"/>
          <w:u w:val="single"/>
        </w:rPr>
      </w:pPr>
      <w:r>
        <w:rPr>
          <w:rFonts w:ascii="仿宋" w:eastAsia="仿宋" w:hint="eastAsia"/>
          <w:sz w:val="28"/>
          <w:szCs w:val="28"/>
        </w:rPr>
        <w:t xml:space="preserve">电      话 </w:t>
      </w:r>
    </w:p>
    <w:p w:rsidR="00236C2D" w:rsidRDefault="00AA0C2D">
      <w:pPr>
        <w:spacing w:line="360" w:lineRule="auto"/>
        <w:ind w:firstLineChars="346" w:firstLine="955"/>
        <w:rPr>
          <w:rFonts w:ascii="仿宋" w:eastAsia="仿宋"/>
          <w:sz w:val="28"/>
          <w:szCs w:val="28"/>
        </w:rPr>
      </w:pPr>
      <w:r>
        <w:rPr>
          <w:rFonts w:ascii="仿宋" w:eastAsia="仿宋" w:hint="eastAsia"/>
          <w:sz w:val="28"/>
          <w:szCs w:val="28"/>
        </w:rPr>
        <w:t>申请日期年月日</w:t>
      </w:r>
    </w:p>
    <w:p w:rsidR="00236C2D" w:rsidRDefault="00236C2D">
      <w:pPr>
        <w:spacing w:line="360" w:lineRule="auto"/>
        <w:ind w:left="960" w:hanging="960"/>
        <w:rPr>
          <w:rFonts w:ascii="仿宋" w:eastAsia="仿宋"/>
          <w:sz w:val="28"/>
          <w:szCs w:val="28"/>
        </w:rPr>
      </w:pPr>
    </w:p>
    <w:p w:rsidR="00236C2D" w:rsidRDefault="00236C2D">
      <w:pPr>
        <w:spacing w:line="360" w:lineRule="auto"/>
        <w:ind w:left="960" w:hanging="960"/>
        <w:rPr>
          <w:rFonts w:ascii="仿宋" w:eastAsia="仿宋"/>
          <w:sz w:val="28"/>
          <w:szCs w:val="28"/>
        </w:rPr>
      </w:pPr>
    </w:p>
    <w:p w:rsidR="00236C2D" w:rsidRDefault="00AA0C2D" w:rsidP="00B610ED">
      <w:pPr>
        <w:spacing w:line="360" w:lineRule="auto"/>
        <w:ind w:leftChars="312" w:left="986" w:firstLineChars="941" w:firstLine="2596"/>
        <w:rPr>
          <w:rFonts w:ascii="仿宋" w:eastAsia="仿宋"/>
          <w:sz w:val="28"/>
          <w:szCs w:val="28"/>
        </w:rPr>
      </w:pPr>
      <w:r>
        <w:rPr>
          <w:rFonts w:ascii="仿宋" w:eastAsia="仿宋" w:hint="eastAsia"/>
          <w:sz w:val="28"/>
          <w:szCs w:val="28"/>
        </w:rPr>
        <w:t>海关</w:t>
      </w:r>
      <w:r w:rsidR="00B610ED">
        <w:rPr>
          <w:rFonts w:ascii="仿宋" w:eastAsia="仿宋" w:hint="eastAsia"/>
          <w:sz w:val="28"/>
          <w:szCs w:val="28"/>
        </w:rPr>
        <w:t>总署</w:t>
      </w:r>
      <w:r>
        <w:rPr>
          <w:rFonts w:ascii="仿宋" w:eastAsia="仿宋" w:hint="eastAsia"/>
          <w:sz w:val="28"/>
          <w:szCs w:val="28"/>
        </w:rPr>
        <w:t>印制</w:t>
      </w:r>
    </w:p>
    <w:p w:rsidR="00236C2D" w:rsidRPr="004C2173" w:rsidRDefault="00AA0C2D">
      <w:pPr>
        <w:jc w:val="center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="仿宋" w:eastAsia="仿宋" w:hint="eastAsia"/>
          <w:sz w:val="28"/>
          <w:szCs w:val="28"/>
          <w:u w:val="single"/>
        </w:rPr>
        <w:br w:type="page"/>
      </w:r>
      <w:r w:rsidRPr="004C2173">
        <w:rPr>
          <w:rFonts w:asciiTheme="minorEastAsia" w:eastAsiaTheme="minorEastAsia" w:hAnsiTheme="minorEastAsia" w:hint="eastAsia"/>
          <w:b/>
          <w:bCs/>
          <w:sz w:val="24"/>
        </w:rPr>
        <w:lastRenderedPageBreak/>
        <w:t>填 表 说 明</w:t>
      </w:r>
    </w:p>
    <w:p w:rsidR="00236C2D" w:rsidRPr="004C2173" w:rsidRDefault="00236C2D">
      <w:pPr>
        <w:jc w:val="center"/>
        <w:rPr>
          <w:rFonts w:asciiTheme="minorEastAsia" w:eastAsiaTheme="minorEastAsia" w:hAnsiTheme="minorEastAsia"/>
          <w:b/>
          <w:bCs/>
          <w:sz w:val="24"/>
        </w:rPr>
      </w:pPr>
    </w:p>
    <w:p w:rsidR="00236C2D" w:rsidRPr="004C2173" w:rsidRDefault="00AA0C2D">
      <w:pPr>
        <w:pStyle w:val="10"/>
        <w:snapToGrid w:val="0"/>
        <w:jc w:val="left"/>
        <w:rPr>
          <w:rFonts w:asciiTheme="minorEastAsia" w:eastAsiaTheme="minorEastAsia" w:hAnsiTheme="minorEastAsia"/>
          <w:sz w:val="24"/>
        </w:rPr>
      </w:pPr>
      <w:r w:rsidRPr="004C2173">
        <w:rPr>
          <w:rFonts w:asciiTheme="minorEastAsia" w:eastAsiaTheme="minorEastAsia" w:hAnsiTheme="minorEastAsia" w:hint="eastAsia"/>
          <w:sz w:val="24"/>
        </w:rPr>
        <w:t>一、申请单位填写本表用黑色或蓝黑色钢笔填写或打印填写，要求文字简练、字迹清楚、内容真实、书写工整。</w:t>
      </w:r>
    </w:p>
    <w:p w:rsidR="00236C2D" w:rsidRPr="004C2173" w:rsidRDefault="00AA0C2D">
      <w:pPr>
        <w:pStyle w:val="af5"/>
        <w:rPr>
          <w:rFonts w:asciiTheme="minorEastAsia" w:eastAsiaTheme="minorEastAsia" w:hAnsiTheme="minorEastAsia"/>
          <w:sz w:val="24"/>
          <w:szCs w:val="24"/>
        </w:rPr>
      </w:pPr>
      <w:r w:rsidRPr="004C2173">
        <w:rPr>
          <w:rFonts w:asciiTheme="minorEastAsia" w:eastAsiaTheme="minorEastAsia" w:hAnsiTheme="minorEastAsia" w:hint="eastAsia"/>
          <w:sz w:val="24"/>
          <w:szCs w:val="24"/>
        </w:rPr>
        <w:t xml:space="preserve">二、表中需选择的栏目，请在“□”内打“√”。根据实际情况，可以同时选择多项。 </w:t>
      </w:r>
    </w:p>
    <w:p w:rsidR="00236C2D" w:rsidRPr="004C2173" w:rsidRDefault="00AA0C2D">
      <w:pPr>
        <w:pStyle w:val="af5"/>
        <w:rPr>
          <w:rFonts w:asciiTheme="minorEastAsia" w:eastAsiaTheme="minorEastAsia" w:hAnsiTheme="minorEastAsia"/>
          <w:sz w:val="24"/>
          <w:szCs w:val="24"/>
        </w:rPr>
      </w:pPr>
      <w:r w:rsidRPr="004C2173">
        <w:rPr>
          <w:rFonts w:asciiTheme="minorEastAsia" w:eastAsiaTheme="minorEastAsia" w:hAnsiTheme="minorEastAsia" w:hint="eastAsia"/>
          <w:sz w:val="24"/>
          <w:szCs w:val="24"/>
        </w:rPr>
        <w:t>三、申请备案的养殖场应当按照规定，逐项如实填写。</w:t>
      </w:r>
    </w:p>
    <w:p w:rsidR="00236C2D" w:rsidRPr="004C2173" w:rsidRDefault="00AA0C2D">
      <w:pPr>
        <w:rPr>
          <w:rFonts w:asciiTheme="minorEastAsia" w:eastAsiaTheme="minorEastAsia" w:hAnsiTheme="minorEastAsia"/>
          <w:sz w:val="24"/>
        </w:rPr>
      </w:pPr>
      <w:r w:rsidRPr="004C2173">
        <w:rPr>
          <w:rFonts w:asciiTheme="minorEastAsia" w:eastAsiaTheme="minorEastAsia" w:hAnsiTheme="minorEastAsia" w:hint="eastAsia"/>
          <w:sz w:val="24"/>
        </w:rPr>
        <w:t>四、本申请表需随附以下资料：</w:t>
      </w:r>
    </w:p>
    <w:p w:rsidR="00236C2D" w:rsidRPr="004C2173" w:rsidRDefault="00AA0C2D">
      <w:pPr>
        <w:tabs>
          <w:tab w:val="left" w:pos="0"/>
        </w:tabs>
        <w:snapToGrid w:val="0"/>
        <w:spacing w:line="400" w:lineRule="exact"/>
        <w:rPr>
          <w:rFonts w:asciiTheme="minorEastAsia" w:eastAsiaTheme="minorEastAsia" w:hAnsiTheme="minorEastAsia" w:cs="宋体"/>
          <w:kern w:val="0"/>
          <w:sz w:val="24"/>
        </w:rPr>
      </w:pPr>
      <w:r w:rsidRPr="004C2173">
        <w:rPr>
          <w:rFonts w:asciiTheme="minorEastAsia" w:eastAsiaTheme="minorEastAsia" w:hAnsiTheme="minorEastAsia" w:cs="宋体" w:hint="eastAsia"/>
          <w:kern w:val="0"/>
          <w:sz w:val="24"/>
        </w:rPr>
        <w:t>1.《动物防疫合格证》(复印件)；</w:t>
      </w:r>
    </w:p>
    <w:p w:rsidR="00241072" w:rsidRPr="004C2173" w:rsidRDefault="00AA0C2D" w:rsidP="00241072">
      <w:pPr>
        <w:snapToGrid w:val="0"/>
        <w:spacing w:line="560" w:lineRule="exact"/>
        <w:rPr>
          <w:rFonts w:asciiTheme="minorEastAsia" w:eastAsiaTheme="minorEastAsia" w:hAnsiTheme="minorEastAsia"/>
          <w:bCs/>
          <w:sz w:val="24"/>
        </w:rPr>
      </w:pPr>
      <w:r w:rsidRPr="004C2173">
        <w:rPr>
          <w:rFonts w:asciiTheme="minorEastAsia" w:eastAsiaTheme="minorEastAsia" w:hAnsiTheme="minorEastAsia" w:cs="宋体" w:hint="eastAsia"/>
          <w:kern w:val="0"/>
          <w:sz w:val="24"/>
        </w:rPr>
        <w:t>2.</w:t>
      </w:r>
      <w:r w:rsidR="00241072" w:rsidRPr="004C2173">
        <w:rPr>
          <w:rFonts w:asciiTheme="minorEastAsia" w:eastAsiaTheme="minorEastAsia" w:hAnsiTheme="minorEastAsia" w:hint="eastAsia"/>
          <w:bCs/>
          <w:sz w:val="24"/>
        </w:rPr>
        <w:t xml:space="preserve">  行政区划位置图和场区平面图(</w:t>
      </w:r>
      <w:r w:rsidR="00241072" w:rsidRPr="004C2173">
        <w:rPr>
          <w:rFonts w:asciiTheme="minorEastAsia" w:eastAsiaTheme="minorEastAsia" w:hAnsiTheme="minorEastAsia" w:cs="宋体" w:hint="eastAsia"/>
          <w:kern w:val="0"/>
          <w:sz w:val="24"/>
        </w:rPr>
        <w:t>标明大门、禽舍、生活区、水域、饲料库、药品库等)</w:t>
      </w:r>
      <w:r w:rsidR="00241072" w:rsidRPr="004C2173">
        <w:rPr>
          <w:rFonts w:asciiTheme="minorEastAsia" w:eastAsiaTheme="minorEastAsia" w:hAnsiTheme="minorEastAsia" w:hint="eastAsia"/>
          <w:bCs/>
          <w:sz w:val="24"/>
        </w:rPr>
        <w:t>；</w:t>
      </w:r>
    </w:p>
    <w:p w:rsidR="00241072" w:rsidRPr="004C2173" w:rsidRDefault="004C2173" w:rsidP="00241072">
      <w:pPr>
        <w:snapToGrid w:val="0"/>
        <w:spacing w:line="560" w:lineRule="exact"/>
        <w:rPr>
          <w:rFonts w:asciiTheme="minorEastAsia" w:eastAsiaTheme="minorEastAsia" w:hAnsiTheme="minorEastAsia"/>
          <w:bCs/>
          <w:sz w:val="24"/>
        </w:rPr>
      </w:pPr>
      <w:r w:rsidRPr="004C2173">
        <w:rPr>
          <w:rFonts w:asciiTheme="minorEastAsia" w:eastAsiaTheme="minorEastAsia" w:hAnsiTheme="minorEastAsia" w:hint="eastAsia"/>
          <w:bCs/>
          <w:sz w:val="24"/>
        </w:rPr>
        <w:t>3</w:t>
      </w:r>
      <w:r w:rsidR="00241072" w:rsidRPr="004C2173">
        <w:rPr>
          <w:rFonts w:asciiTheme="minorEastAsia" w:eastAsiaTheme="minorEastAsia" w:hAnsiTheme="minorEastAsia" w:hint="eastAsia"/>
          <w:bCs/>
          <w:sz w:val="24"/>
        </w:rPr>
        <w:t>. 动物卫生防疫管理制度，包括日常卫生管理制度、消毒制度、疫病防治制度、人员和车辆进出控制、病死动物处理、疫情报告等；</w:t>
      </w:r>
    </w:p>
    <w:p w:rsidR="00241072" w:rsidRPr="004C2173" w:rsidRDefault="004C2173" w:rsidP="00241072">
      <w:pPr>
        <w:snapToGrid w:val="0"/>
        <w:spacing w:line="560" w:lineRule="exact"/>
        <w:rPr>
          <w:rFonts w:asciiTheme="minorEastAsia" w:eastAsiaTheme="minorEastAsia" w:hAnsiTheme="minorEastAsia"/>
          <w:bCs/>
          <w:sz w:val="24"/>
        </w:rPr>
      </w:pPr>
      <w:r w:rsidRPr="004C2173">
        <w:rPr>
          <w:rFonts w:asciiTheme="minorEastAsia" w:eastAsiaTheme="minorEastAsia" w:hAnsiTheme="minorEastAsia" w:hint="eastAsia"/>
          <w:bCs/>
          <w:sz w:val="24"/>
        </w:rPr>
        <w:t>4</w:t>
      </w:r>
      <w:r w:rsidR="00241072" w:rsidRPr="004C2173">
        <w:rPr>
          <w:rFonts w:asciiTheme="minorEastAsia" w:eastAsiaTheme="minorEastAsia" w:hAnsiTheme="minorEastAsia" w:hint="eastAsia"/>
          <w:bCs/>
          <w:sz w:val="24"/>
        </w:rPr>
        <w:t>. 饲养用药管理制度，包括饲料和添加剂使用管理制度、用药管理制度等；</w:t>
      </w:r>
    </w:p>
    <w:p w:rsidR="004C2173" w:rsidRPr="004C2173" w:rsidRDefault="004C2173" w:rsidP="00404AB5">
      <w:pPr>
        <w:snapToGrid w:val="0"/>
        <w:spacing w:line="560" w:lineRule="exact"/>
        <w:rPr>
          <w:rFonts w:asciiTheme="minorEastAsia" w:eastAsiaTheme="minorEastAsia" w:hAnsiTheme="minorEastAsia"/>
          <w:sz w:val="24"/>
        </w:rPr>
      </w:pPr>
      <w:r w:rsidRPr="004C2173">
        <w:rPr>
          <w:rFonts w:asciiTheme="minorEastAsia" w:eastAsiaTheme="minorEastAsia" w:hAnsiTheme="minorEastAsia" w:hint="eastAsia"/>
          <w:bCs/>
          <w:sz w:val="24"/>
        </w:rPr>
        <w:t>5</w:t>
      </w:r>
      <w:r w:rsidR="00241072" w:rsidRPr="004C2173">
        <w:rPr>
          <w:rFonts w:asciiTheme="minorEastAsia" w:eastAsiaTheme="minorEastAsia" w:hAnsiTheme="minorEastAsia" w:hint="eastAsia"/>
          <w:bCs/>
          <w:sz w:val="24"/>
        </w:rPr>
        <w:t>. 饲养场和出口企业签定的合同（适用于合同饲养场，复印件）</w:t>
      </w:r>
      <w:r w:rsidR="000D6C9B" w:rsidRPr="004C2173"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236C2D" w:rsidRPr="004C2173" w:rsidRDefault="00241072">
      <w:pPr>
        <w:rPr>
          <w:rFonts w:asciiTheme="minorEastAsia" w:eastAsiaTheme="minorEastAsia" w:hAnsiTheme="minorEastAsia"/>
          <w:sz w:val="24"/>
          <w:u w:val="single"/>
        </w:rPr>
      </w:pPr>
      <w:r w:rsidRPr="004C2173">
        <w:rPr>
          <w:rFonts w:asciiTheme="minorEastAsia" w:eastAsiaTheme="minorEastAsia" w:hAnsiTheme="minorEastAsia" w:hint="eastAsia"/>
          <w:sz w:val="24"/>
        </w:rPr>
        <w:t>五</w:t>
      </w:r>
      <w:r w:rsidR="00AA0C2D" w:rsidRPr="004C2173">
        <w:rPr>
          <w:rFonts w:asciiTheme="minorEastAsia" w:eastAsiaTheme="minorEastAsia" w:hAnsiTheme="minorEastAsia"/>
          <w:sz w:val="24"/>
        </w:rPr>
        <w:t>、备案类别为重新备案的，在此列明重新备案原因：</w:t>
      </w:r>
    </w:p>
    <w:p w:rsidR="00236C2D" w:rsidRDefault="00AA0C2D">
      <w:pPr>
        <w:rPr>
          <w:rFonts w:ascii="仿宋" w:eastAsia="仿宋"/>
          <w:sz w:val="28"/>
          <w:szCs w:val="28"/>
        </w:rPr>
      </w:pPr>
      <w:r>
        <w:rPr>
          <w:rFonts w:ascii="仿宋" w:eastAsia="仿宋" w:hint="eastAsia"/>
          <w:sz w:val="28"/>
          <w:szCs w:val="28"/>
        </w:rPr>
        <w:br w:type="page"/>
      </w:r>
    </w:p>
    <w:tbl>
      <w:tblPr>
        <w:tblW w:w="87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103"/>
        <w:gridCol w:w="925"/>
        <w:gridCol w:w="1321"/>
        <w:gridCol w:w="880"/>
        <w:gridCol w:w="210"/>
        <w:gridCol w:w="377"/>
        <w:gridCol w:w="1173"/>
        <w:gridCol w:w="448"/>
        <w:gridCol w:w="2801"/>
      </w:tblGrid>
      <w:tr w:rsidR="00236C2D">
        <w:trPr>
          <w:cantSplit/>
          <w:trHeight w:val="604"/>
        </w:trPr>
        <w:tc>
          <w:tcPr>
            <w:tcW w:w="1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br w:type="page"/>
            </w:r>
            <w:r>
              <w:rPr>
                <w:rFonts w:ascii="仿宋" w:eastAsia="仿宋" w:hint="eastAsia"/>
                <w:sz w:val="28"/>
                <w:szCs w:val="28"/>
              </w:rPr>
              <w:br w:type="page"/>
            </w:r>
            <w:r>
              <w:rPr>
                <w:rFonts w:ascii="仿宋" w:eastAsia="仿宋" w:hint="eastAsia"/>
                <w:sz w:val="28"/>
                <w:szCs w:val="28"/>
              </w:rPr>
              <w:br w:type="page"/>
            </w:r>
            <w:r>
              <w:rPr>
                <w:rFonts w:ascii="仿宋" w:eastAsia="仿宋" w:hint="eastAsia"/>
                <w:sz w:val="28"/>
                <w:szCs w:val="28"/>
              </w:rPr>
              <w:br w:type="page"/>
            </w:r>
            <w:r>
              <w:rPr>
                <w:rFonts w:ascii="仿宋" w:eastAsia="仿宋" w:hint="eastAsia"/>
                <w:sz w:val="28"/>
                <w:szCs w:val="28"/>
              </w:rPr>
              <w:br w:type="page"/>
              <w:t>企业名称</w:t>
            </w:r>
          </w:p>
        </w:tc>
        <w:tc>
          <w:tcPr>
            <w:tcW w:w="7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cantSplit/>
          <w:trHeight w:val="598"/>
        </w:trPr>
        <w:tc>
          <w:tcPr>
            <w:tcW w:w="1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卫生备案范围</w:t>
            </w:r>
          </w:p>
        </w:tc>
        <w:tc>
          <w:tcPr>
            <w:tcW w:w="2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卫生备案编号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cantSplit/>
          <w:trHeight w:val="591"/>
        </w:trPr>
        <w:tc>
          <w:tcPr>
            <w:tcW w:w="1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联系人</w:t>
            </w:r>
          </w:p>
        </w:tc>
        <w:tc>
          <w:tcPr>
            <w:tcW w:w="2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联系电话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cantSplit/>
          <w:trHeight w:val="570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236C2D" w:rsidRDefault="00AA0C2D">
            <w:pPr>
              <w:pStyle w:val="70"/>
              <w:snapToGrid w:val="0"/>
              <w:ind w:left="113" w:right="113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pacing w:val="362"/>
                <w:sz w:val="28"/>
                <w:szCs w:val="28"/>
              </w:rPr>
              <w:t>养殖场概</w:t>
            </w:r>
            <w:r>
              <w:rPr>
                <w:rFonts w:ascii="仿宋" w:eastAsia="仿宋" w:hint="eastAsia"/>
                <w:sz w:val="28"/>
                <w:szCs w:val="28"/>
              </w:rPr>
              <w:t>况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名称</w:t>
            </w:r>
          </w:p>
        </w:tc>
        <w:tc>
          <w:tcPr>
            <w:tcW w:w="7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cantSplit/>
          <w:trHeight w:val="565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地址</w:t>
            </w:r>
          </w:p>
        </w:tc>
        <w:tc>
          <w:tcPr>
            <w:tcW w:w="7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cantSplit/>
          <w:trHeight w:val="558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负责人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联系电话/传真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57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建厂年月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占地面积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57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养殖规模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职工人数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57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59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养殖品种</w:t>
            </w:r>
          </w:p>
        </w:tc>
        <w:tc>
          <w:tcPr>
            <w:tcW w:w="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57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6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拟出口品种</w:t>
            </w:r>
          </w:p>
        </w:tc>
        <w:tc>
          <w:tcPr>
            <w:tcW w:w="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cantSplit/>
          <w:trHeight w:val="55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61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专职兽医（姓名）</w:t>
            </w:r>
          </w:p>
        </w:tc>
        <w:tc>
          <w:tcPr>
            <w:tcW w:w="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51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62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兽医专业水平</w:t>
            </w:r>
            <w:r>
              <w:rPr>
                <w:rFonts w:ascii="仿宋" w:eastAsia="仿宋" w:hint="eastAsia"/>
                <w:spacing w:val="30"/>
                <w:sz w:val="28"/>
                <w:szCs w:val="28"/>
              </w:rPr>
              <w:t>及认可资格</w:t>
            </w:r>
          </w:p>
        </w:tc>
        <w:tc>
          <w:tcPr>
            <w:tcW w:w="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51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6C2D" w:rsidRDefault="00AA0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动物防疫合格证编号</w:t>
            </w:r>
          </w:p>
        </w:tc>
        <w:tc>
          <w:tcPr>
            <w:tcW w:w="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51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  <w:tc>
          <w:tcPr>
            <w:tcW w:w="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cantSplit/>
          <w:trHeight w:val="53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/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jc w:val="center"/>
              <w:rPr>
                <w:rFonts w:ascii="仿宋" w:eastAsia="仿宋"/>
                <w:sz w:val="28"/>
                <w:szCs w:val="28"/>
              </w:rPr>
            </w:pPr>
          </w:p>
        </w:tc>
        <w:tc>
          <w:tcPr>
            <w:tcW w:w="5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87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70"/>
              <w:snapToGrid w:val="0"/>
              <w:ind w:left="113" w:right="113"/>
              <w:rPr>
                <w:rFonts w:ascii="仿宋" w:eastAsia="仿宋"/>
                <w:spacing w:val="362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87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70"/>
              <w:snapToGrid w:val="0"/>
              <w:ind w:left="113" w:right="113"/>
              <w:rPr>
                <w:rFonts w:ascii="仿宋" w:eastAsia="仿宋"/>
                <w:kern w:val="0"/>
                <w:sz w:val="28"/>
                <w:szCs w:val="28"/>
              </w:rPr>
            </w:pPr>
            <w:r>
              <w:rPr>
                <w:rFonts w:ascii="仿宋" w:eastAsia="仿宋" w:hint="eastAsia"/>
                <w:kern w:val="0"/>
                <w:sz w:val="28"/>
                <w:szCs w:val="28"/>
              </w:rPr>
              <w:t>对照下列备案要求如实填写企业</w:t>
            </w:r>
            <w:r>
              <w:rPr>
                <w:rFonts w:ascii="仿宋" w:eastAsia="仿宋"/>
                <w:kern w:val="0"/>
                <w:sz w:val="28"/>
                <w:szCs w:val="28"/>
              </w:rPr>
              <w:t>现状</w:t>
            </w:r>
          </w:p>
        </w:tc>
      </w:tr>
      <w:tr w:rsidR="00236C2D">
        <w:trPr>
          <w:trHeight w:val="2255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27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lastRenderedPageBreak/>
              <w:t>养殖场要服从出口企业的管理，实行“五统一”（即统一供应禽苗或幼仔、统一防疫消毒、统一供应饲料、统一供应药物、统一屠宰加工）管理模式。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27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1081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27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饲料及饲料添加剂名录及来源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27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1419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42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养殖用药（包括消毒剂）名录及来源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27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43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免疫程序及所用疫苗名录及来源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28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29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养殖场周围500米范围内没有村庄和与该场养殖同一种动物的养殖场。周围1000米范围内无屠宰场、兽医院、牲畜交易市场等。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29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00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饲养区饲料、疫苗、兽药等的运输通道应与粪便运输通道严格分开。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00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999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10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具备与生产能力相适应的粪便、污水处理设施。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10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2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场区大门口设有与门同宽的车辆隔离消毒设施，设有人员专用通道，并有消毒液淋装置和鞋底消毒池；经允许进入备案养殖场的人员，必须穿着养殖场统一配备的专用工作服经消毒后入场。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2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3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场区卫生整洁，布局合理；饲养</w:t>
            </w:r>
            <w:r>
              <w:rPr>
                <w:rFonts w:ascii="仿宋" w:eastAsia="仿宋" w:hint="eastAsia"/>
                <w:sz w:val="28"/>
                <w:szCs w:val="28"/>
              </w:rPr>
              <w:lastRenderedPageBreak/>
              <w:t>区和办公生活区分开。有相对独立的兽医室、饲料加工存放室等。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3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4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lastRenderedPageBreak/>
              <w:t>进出饲养区设有车辆消毒液喷淋装置、车轮消毒池和人员更衣、消毒通道；饲养舍门口设有消毒池或消毒垫。消毒设施、消毒液必须保证其有效性。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4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5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设有防鼠设施，必要时应有防鸟设施。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5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6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养殖场不得饲养其他动物（栓养护卫犬除外）。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6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531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7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水源充足、卫生，有企业或官方实验室报告，保证水质符合畜禽饮用水水质卫生标准。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7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4040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8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能按照有关法律法规要求有效实施卫生防疫管理制度（日常卫生管理、消毒程序、免疫程序、人员和车辆进出控制、病死动物处理、疫情报告等）、饲养用药管理制度（饲料和添加剂使用、药物使用等），同时做好饲料、免疫、用药、消毒、人员及车辆进出、死亡和淘汰等情况的有关记录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8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35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9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场区工作人员有健康证书，每年体检一次。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9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trHeight w:val="726"/>
        </w:trPr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39"/>
              <w:spacing w:line="0" w:lineRule="atLeas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其他需说明事项</w:t>
            </w:r>
          </w:p>
        </w:tc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9"/>
              <w:spacing w:line="0" w:lineRule="atLeast"/>
              <w:rPr>
                <w:rFonts w:ascii="仿宋" w:eastAsia="仿宋"/>
                <w:sz w:val="28"/>
                <w:szCs w:val="28"/>
              </w:rPr>
            </w:pPr>
          </w:p>
        </w:tc>
      </w:tr>
      <w:tr w:rsidR="00236C2D">
        <w:trPr>
          <w:cantSplit/>
          <w:trHeight w:val="3118"/>
        </w:trPr>
        <w:tc>
          <w:tcPr>
            <w:tcW w:w="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236C2D" w:rsidRDefault="00AA0C2D">
            <w:pPr>
              <w:pStyle w:val="56"/>
              <w:snapToGrid w:val="0"/>
              <w:ind w:left="113" w:right="113"/>
              <w:jc w:val="center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lastRenderedPageBreak/>
              <w:t>养殖场声明</w:t>
            </w:r>
          </w:p>
        </w:tc>
        <w:tc>
          <w:tcPr>
            <w:tcW w:w="8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36C2D" w:rsidRDefault="00236C2D">
            <w:pPr>
              <w:pStyle w:val="55"/>
              <w:snapToGrid w:val="0"/>
              <w:rPr>
                <w:rFonts w:ascii="仿宋" w:eastAsia="仿宋"/>
                <w:sz w:val="28"/>
                <w:szCs w:val="28"/>
              </w:rPr>
            </w:pPr>
          </w:p>
          <w:p w:rsidR="00236C2D" w:rsidRDefault="00AA0C2D">
            <w:pPr>
              <w:pStyle w:val="55"/>
              <w:snapToGrid w:val="0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本养殖场向海关申请出口原料养殖场备案，保证申报资料内容真实，并严格遵守国家相关法律法规，自愿接受海关和配套出口生产企业的监督和管理，并承担相应的法律责任。</w:t>
            </w:r>
          </w:p>
          <w:p w:rsidR="00236C2D" w:rsidRDefault="00236C2D">
            <w:pPr>
              <w:pStyle w:val="55"/>
              <w:snapToGrid w:val="0"/>
              <w:rPr>
                <w:rFonts w:ascii="仿宋" w:eastAsia="仿宋"/>
                <w:sz w:val="28"/>
                <w:szCs w:val="28"/>
              </w:rPr>
            </w:pPr>
          </w:p>
          <w:p w:rsidR="00236C2D" w:rsidRDefault="00236C2D">
            <w:pPr>
              <w:pStyle w:val="55"/>
              <w:snapToGrid w:val="0"/>
              <w:rPr>
                <w:rFonts w:ascii="仿宋" w:eastAsia="仿宋"/>
                <w:sz w:val="28"/>
                <w:szCs w:val="28"/>
              </w:rPr>
            </w:pPr>
          </w:p>
          <w:p w:rsidR="00236C2D" w:rsidRDefault="00AA0C2D">
            <w:pPr>
              <w:pStyle w:val="55"/>
              <w:snapToGrid w:val="0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法定代表人签名：</w:t>
            </w:r>
          </w:p>
          <w:p w:rsidR="00236C2D" w:rsidRDefault="00AA0C2D">
            <w:pPr>
              <w:pStyle w:val="55"/>
              <w:snapToGrid w:val="0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 xml:space="preserve">                               （企业公章）</w:t>
            </w:r>
          </w:p>
          <w:p w:rsidR="00236C2D" w:rsidRDefault="00AA0C2D">
            <w:pPr>
              <w:pStyle w:val="55"/>
              <w:snapToGrid w:val="0"/>
              <w:jc w:val="right"/>
              <w:rPr>
                <w:rFonts w:ascii="仿宋" w:eastAsia="仿宋"/>
                <w:sz w:val="28"/>
                <w:szCs w:val="28"/>
              </w:rPr>
            </w:pPr>
            <w:r>
              <w:rPr>
                <w:rFonts w:ascii="仿宋" w:eastAsia="仿宋" w:hint="eastAsia"/>
                <w:sz w:val="28"/>
                <w:szCs w:val="28"/>
              </w:rPr>
              <w:t>年    月    日</w:t>
            </w:r>
          </w:p>
        </w:tc>
      </w:tr>
      <w:tr w:rsidR="00236C2D">
        <w:trPr>
          <w:trHeight w:val="693"/>
        </w:trPr>
        <w:tc>
          <w:tcPr>
            <w:tcW w:w="87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51"/>
              <w:spacing w:line="340" w:lineRule="exact"/>
              <w:contextualSpacing/>
              <w:jc w:val="center"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>以下由海关填写</w:t>
            </w:r>
          </w:p>
        </w:tc>
      </w:tr>
      <w:tr w:rsidR="00236C2D">
        <w:trPr>
          <w:cantSplit/>
          <w:trHeight w:val="3269"/>
        </w:trPr>
        <w:tc>
          <w:tcPr>
            <w:tcW w:w="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44"/>
              <w:spacing w:line="340" w:lineRule="exact"/>
              <w:contextualSpacing/>
              <w:jc w:val="center"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>评审组意见</w:t>
            </w:r>
          </w:p>
        </w:tc>
        <w:tc>
          <w:tcPr>
            <w:tcW w:w="8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3a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236C2D">
            <w:pPr>
              <w:pStyle w:val="3a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AA0C2D">
            <w:pPr>
              <w:pStyle w:val="3a"/>
              <w:spacing w:line="340" w:lineRule="exact"/>
              <w:contextualSpacing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 xml:space="preserve">   经评审，评审组的评审结论为：</w:t>
            </w:r>
          </w:p>
          <w:p w:rsidR="00236C2D" w:rsidRDefault="00236C2D">
            <w:pPr>
              <w:pStyle w:val="3a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AA0C2D">
            <w:pPr>
              <w:pStyle w:val="3a"/>
              <w:spacing w:line="340" w:lineRule="exact"/>
              <w:contextualSpacing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>□ 符合备案要求，推荐备案</w:t>
            </w:r>
          </w:p>
          <w:p w:rsidR="00236C2D" w:rsidRDefault="00AA0C2D">
            <w:pPr>
              <w:pStyle w:val="3a"/>
              <w:spacing w:line="340" w:lineRule="exact"/>
              <w:contextualSpacing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>□ 不符合备案要求，不予备案</w:t>
            </w:r>
          </w:p>
          <w:p w:rsidR="00236C2D" w:rsidRDefault="00236C2D">
            <w:pPr>
              <w:pStyle w:val="3a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236C2D">
            <w:pPr>
              <w:pStyle w:val="3a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236C2D">
            <w:pPr>
              <w:pStyle w:val="3a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AA0C2D">
            <w:pPr>
              <w:pStyle w:val="3a"/>
              <w:spacing w:line="340" w:lineRule="exact"/>
              <w:ind w:firstLineChars="100" w:firstLine="276"/>
              <w:contextualSpacing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 xml:space="preserve">评审组组长签名：                年  月   日      </w:t>
            </w:r>
          </w:p>
          <w:p w:rsidR="00236C2D" w:rsidRDefault="00236C2D">
            <w:pPr>
              <w:pStyle w:val="3a"/>
              <w:spacing w:line="340" w:lineRule="exact"/>
              <w:ind w:firstLineChars="100" w:firstLine="276"/>
              <w:contextualSpacing/>
              <w:rPr>
                <w:rFonts w:ascii="仿宋" w:eastAsia="仿宋"/>
              </w:rPr>
            </w:pPr>
          </w:p>
          <w:p w:rsidR="00236C2D" w:rsidRDefault="00236C2D">
            <w:pPr>
              <w:pStyle w:val="3a"/>
              <w:spacing w:line="340" w:lineRule="exact"/>
              <w:ind w:firstLineChars="100" w:firstLine="276"/>
              <w:contextualSpacing/>
              <w:rPr>
                <w:rFonts w:ascii="仿宋" w:eastAsia="仿宋"/>
              </w:rPr>
            </w:pPr>
          </w:p>
        </w:tc>
      </w:tr>
      <w:tr w:rsidR="00236C2D">
        <w:trPr>
          <w:cantSplit/>
          <w:trHeight w:val="3536"/>
        </w:trPr>
        <w:tc>
          <w:tcPr>
            <w:tcW w:w="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AA0C2D">
            <w:pPr>
              <w:pStyle w:val="22"/>
              <w:spacing w:line="340" w:lineRule="exact"/>
              <w:contextualSpacing/>
              <w:jc w:val="center"/>
              <w:rPr>
                <w:rFonts w:ascii="仿宋" w:eastAsia="仿宋"/>
                <w:color w:val="FF0000"/>
              </w:rPr>
            </w:pPr>
            <w:r>
              <w:rPr>
                <w:rFonts w:ascii="仿宋" w:eastAsia="仿宋" w:hint="eastAsia"/>
                <w:color w:val="000000"/>
              </w:rPr>
              <w:t>管理部门审批意见</w:t>
            </w:r>
          </w:p>
        </w:tc>
        <w:tc>
          <w:tcPr>
            <w:tcW w:w="8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36C2D" w:rsidRDefault="00236C2D">
            <w:pPr>
              <w:pStyle w:val="11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AA0C2D">
            <w:pPr>
              <w:pStyle w:val="11"/>
              <w:spacing w:line="340" w:lineRule="exact"/>
              <w:contextualSpacing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>□ 同意备案</w:t>
            </w:r>
            <w:bookmarkStart w:id="0" w:name="_GoBack"/>
            <w:bookmarkEnd w:id="0"/>
          </w:p>
          <w:p w:rsidR="00236C2D" w:rsidRDefault="00236C2D">
            <w:pPr>
              <w:pStyle w:val="11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AA0C2D">
            <w:pPr>
              <w:pStyle w:val="11"/>
              <w:spacing w:line="340" w:lineRule="exact"/>
              <w:contextualSpacing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>备案证明编号 ：</w:t>
            </w:r>
          </w:p>
          <w:p w:rsidR="00236C2D" w:rsidRDefault="00236C2D">
            <w:pPr>
              <w:pStyle w:val="11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AA0C2D">
            <w:pPr>
              <w:pStyle w:val="11"/>
              <w:spacing w:line="340" w:lineRule="exact"/>
              <w:contextualSpacing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>准予备案时间:   年   月   日</w:t>
            </w:r>
          </w:p>
          <w:p w:rsidR="00236C2D" w:rsidRDefault="00236C2D">
            <w:pPr>
              <w:pStyle w:val="11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AA0C2D">
            <w:pPr>
              <w:pStyle w:val="11"/>
              <w:numPr>
                <w:ilvl w:val="0"/>
                <w:numId w:val="1"/>
              </w:numPr>
              <w:spacing w:line="340" w:lineRule="exact"/>
              <w:ind w:right="420"/>
              <w:contextualSpacing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>不予备案</w:t>
            </w:r>
          </w:p>
          <w:p w:rsidR="00236C2D" w:rsidRDefault="00236C2D">
            <w:pPr>
              <w:pStyle w:val="11"/>
              <w:spacing w:line="340" w:lineRule="exact"/>
              <w:ind w:left="435" w:right="420"/>
              <w:contextualSpacing/>
              <w:rPr>
                <w:rFonts w:ascii="仿宋" w:eastAsia="仿宋"/>
              </w:rPr>
            </w:pPr>
          </w:p>
          <w:p w:rsidR="00236C2D" w:rsidRDefault="00AA0C2D">
            <w:pPr>
              <w:pStyle w:val="11"/>
              <w:spacing w:line="340" w:lineRule="exact"/>
              <w:ind w:right="420" w:firstLineChars="50" w:firstLine="138"/>
              <w:contextualSpacing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>经办人：                   负责人：</w:t>
            </w:r>
          </w:p>
          <w:p w:rsidR="00236C2D" w:rsidRDefault="00236C2D">
            <w:pPr>
              <w:pStyle w:val="11"/>
              <w:spacing w:line="340" w:lineRule="exact"/>
              <w:contextualSpacing/>
              <w:rPr>
                <w:rFonts w:ascii="仿宋" w:eastAsia="仿宋"/>
              </w:rPr>
            </w:pPr>
          </w:p>
          <w:p w:rsidR="00236C2D" w:rsidRDefault="00AA0C2D" w:rsidP="00B610ED">
            <w:pPr>
              <w:pStyle w:val="11"/>
              <w:spacing w:line="340" w:lineRule="exact"/>
              <w:contextualSpacing/>
              <w:rPr>
                <w:rFonts w:ascii="仿宋" w:eastAsia="仿宋"/>
              </w:rPr>
            </w:pPr>
            <w:r>
              <w:rPr>
                <w:rFonts w:ascii="仿宋" w:eastAsia="仿宋" w:hint="eastAsia"/>
              </w:rPr>
              <w:t xml:space="preserve">     年   月   日                        年　  月    日</w:t>
            </w:r>
          </w:p>
        </w:tc>
      </w:tr>
    </w:tbl>
    <w:p w:rsidR="00236C2D" w:rsidRDefault="00236C2D">
      <w:pPr>
        <w:jc w:val="left"/>
      </w:pPr>
    </w:p>
    <w:sectPr w:rsidR="00236C2D" w:rsidSect="00236C2D">
      <w:footerReference w:type="default" r:id="rId7"/>
      <w:pgSz w:w="11907" w:h="16840"/>
      <w:pgMar w:top="2098" w:right="1474" w:bottom="1985" w:left="1588" w:header="1814" w:footer="1474" w:gutter="0"/>
      <w:pgNumType w:start="0"/>
      <w:cols w:space="720"/>
      <w:titlePg/>
      <w:docGrid w:type="linesAndChars" w:linePitch="580" w:charSpace="-84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212" w:rsidRDefault="00177212" w:rsidP="00236C2D">
      <w:r>
        <w:separator/>
      </w:r>
    </w:p>
  </w:endnote>
  <w:endnote w:type="continuationSeparator" w:id="1">
    <w:p w:rsidR="00177212" w:rsidRDefault="00177212" w:rsidP="00236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C2D" w:rsidRDefault="002E70C6">
    <w:pPr>
      <w:pStyle w:val="a5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 w:rsidR="00AA0C2D"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 w:rsidR="00457265">
      <w:rPr>
        <w:noProof/>
        <w:sz w:val="32"/>
        <w:szCs w:val="32"/>
      </w:rPr>
      <w:t>1</w:t>
    </w:r>
    <w:r>
      <w:rPr>
        <w:sz w:val="32"/>
        <w:szCs w:val="3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212" w:rsidRDefault="00177212" w:rsidP="00236C2D">
      <w:r>
        <w:separator/>
      </w:r>
    </w:p>
  </w:footnote>
  <w:footnote w:type="continuationSeparator" w:id="1">
    <w:p w:rsidR="00177212" w:rsidRDefault="00177212" w:rsidP="00236C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Restart w:val="0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Restart w:val="0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Restart w:val="0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Restart w:val="0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7CDB2A4B"/>
    <w:multiLevelType w:val="singleLevel"/>
    <w:tmpl w:val="6BE0D176"/>
    <w:lvl w:ilvl="0">
      <w:start w:val="7"/>
      <w:numFmt w:val="bullet"/>
      <w:lvlRestart w:val="0"/>
      <w:lvlText w:val="□"/>
      <w:lvlJc w:val="left"/>
      <w:pPr>
        <w:tabs>
          <w:tab w:val="num" w:pos="435"/>
        </w:tabs>
        <w:ind w:left="435" w:hanging="435"/>
      </w:pPr>
      <w:rPr>
        <w:rFonts w:hint="eastAsia"/>
        <w:sz w:val="32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236C2D"/>
    <w:rsid w:val="000D6C9B"/>
    <w:rsid w:val="00177212"/>
    <w:rsid w:val="00236C2D"/>
    <w:rsid w:val="00241072"/>
    <w:rsid w:val="002E70C6"/>
    <w:rsid w:val="00404AB5"/>
    <w:rsid w:val="00430083"/>
    <w:rsid w:val="00457265"/>
    <w:rsid w:val="004C2173"/>
    <w:rsid w:val="00672629"/>
    <w:rsid w:val="006A62CF"/>
    <w:rsid w:val="00AA0C2D"/>
    <w:rsid w:val="00B610ED"/>
    <w:rsid w:val="00E87C0C"/>
    <w:rsid w:val="00F814F7"/>
    <w:rsid w:val="00FB0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rsid w:val="00236C2D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rsid w:val="00236C2D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a"/>
    <w:next w:val="a"/>
    <w:rsid w:val="00236C2D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236C2D"/>
    <w:pPr>
      <w:jc w:val="left"/>
    </w:pPr>
  </w:style>
  <w:style w:type="paragraph" w:styleId="a4">
    <w:name w:val="header"/>
    <w:basedOn w:val="a"/>
    <w:rsid w:val="00236C2D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a5">
    <w:name w:val="footer"/>
    <w:basedOn w:val="a"/>
    <w:rsid w:val="00236C2D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a6">
    <w:name w:val="footnote reference"/>
    <w:basedOn w:val="a0"/>
    <w:rsid w:val="00236C2D"/>
    <w:rPr>
      <w:vertAlign w:val="superscript"/>
    </w:rPr>
  </w:style>
  <w:style w:type="paragraph" w:styleId="20">
    <w:name w:val="List Number 2"/>
    <w:basedOn w:val="a"/>
    <w:rsid w:val="00236C2D"/>
    <w:pPr>
      <w:tabs>
        <w:tab w:val="num" w:pos="780"/>
      </w:tabs>
      <w:ind w:left="780" w:hanging="360"/>
    </w:pPr>
  </w:style>
  <w:style w:type="paragraph" w:styleId="30">
    <w:name w:val="List Number 3"/>
    <w:basedOn w:val="a"/>
    <w:rsid w:val="00236C2D"/>
    <w:pPr>
      <w:tabs>
        <w:tab w:val="num" w:pos="1200"/>
      </w:tabs>
      <w:ind w:left="1200" w:hanging="360"/>
    </w:pPr>
  </w:style>
  <w:style w:type="paragraph" w:styleId="4">
    <w:name w:val="List Number 4"/>
    <w:basedOn w:val="a"/>
    <w:rsid w:val="00236C2D"/>
    <w:pPr>
      <w:tabs>
        <w:tab w:val="num" w:pos="1620"/>
      </w:tabs>
      <w:ind w:left="1620" w:hanging="360"/>
    </w:pPr>
  </w:style>
  <w:style w:type="paragraph" w:styleId="5">
    <w:name w:val="List Number 5"/>
    <w:basedOn w:val="a"/>
    <w:rsid w:val="00236C2D"/>
    <w:pPr>
      <w:tabs>
        <w:tab w:val="num" w:pos="2040"/>
      </w:tabs>
      <w:ind w:left="2040" w:hanging="360"/>
    </w:pPr>
  </w:style>
  <w:style w:type="paragraph" w:styleId="a7">
    <w:name w:val="Title"/>
    <w:basedOn w:val="a"/>
    <w:rsid w:val="00236C2D"/>
    <w:pPr>
      <w:spacing w:before="240" w:after="60"/>
      <w:jc w:val="center"/>
      <w:outlineLvl w:val="0"/>
    </w:pPr>
    <w:rPr>
      <w:rFonts w:ascii="Arial" w:hAnsi="Arial"/>
      <w:b/>
    </w:rPr>
  </w:style>
  <w:style w:type="paragraph" w:styleId="a8">
    <w:name w:val="Closing"/>
    <w:basedOn w:val="a"/>
    <w:rsid w:val="00236C2D"/>
    <w:pPr>
      <w:ind w:left="4320"/>
    </w:pPr>
  </w:style>
  <w:style w:type="paragraph" w:styleId="a9">
    <w:name w:val="Signature"/>
    <w:basedOn w:val="a"/>
    <w:rsid w:val="00236C2D"/>
    <w:pPr>
      <w:ind w:left="4320"/>
    </w:pPr>
  </w:style>
  <w:style w:type="paragraph" w:styleId="aa">
    <w:name w:val="Body Text"/>
    <w:basedOn w:val="a"/>
    <w:rsid w:val="00236C2D"/>
    <w:pPr>
      <w:spacing w:after="120"/>
    </w:pPr>
  </w:style>
  <w:style w:type="paragraph" w:styleId="ab">
    <w:name w:val="Body Text Indent"/>
    <w:basedOn w:val="a"/>
    <w:rsid w:val="00236C2D"/>
    <w:pPr>
      <w:spacing w:after="120"/>
      <w:ind w:left="420"/>
    </w:pPr>
  </w:style>
  <w:style w:type="paragraph" w:styleId="ac">
    <w:name w:val="List Continue"/>
    <w:basedOn w:val="a"/>
    <w:rsid w:val="00236C2D"/>
    <w:pPr>
      <w:spacing w:after="120"/>
      <w:ind w:left="420"/>
    </w:pPr>
  </w:style>
  <w:style w:type="paragraph" w:styleId="21">
    <w:name w:val="List Continue 2"/>
    <w:basedOn w:val="a"/>
    <w:rsid w:val="00236C2D"/>
    <w:pPr>
      <w:spacing w:after="120"/>
      <w:ind w:left="840"/>
    </w:pPr>
  </w:style>
  <w:style w:type="paragraph" w:styleId="31">
    <w:name w:val="List Continue 3"/>
    <w:basedOn w:val="a"/>
    <w:rsid w:val="00236C2D"/>
    <w:pPr>
      <w:spacing w:after="120"/>
      <w:ind w:left="1260"/>
    </w:pPr>
  </w:style>
  <w:style w:type="paragraph" w:styleId="40">
    <w:name w:val="List Continue 4"/>
    <w:basedOn w:val="a"/>
    <w:rsid w:val="00236C2D"/>
    <w:pPr>
      <w:spacing w:after="120"/>
      <w:ind w:left="1680"/>
    </w:pPr>
  </w:style>
  <w:style w:type="paragraph" w:styleId="ad">
    <w:name w:val="Subtitle"/>
    <w:basedOn w:val="a"/>
    <w:rsid w:val="00236C2D"/>
    <w:pPr>
      <w:spacing w:before="240" w:after="60" w:line="312" w:lineRule="auto"/>
      <w:jc w:val="center"/>
      <w:outlineLvl w:val="1"/>
    </w:pPr>
    <w:rPr>
      <w:rFonts w:ascii="Arial" w:hAnsi="Arial"/>
      <w:b/>
      <w:kern w:val="28"/>
    </w:rPr>
  </w:style>
  <w:style w:type="paragraph" w:styleId="ae">
    <w:name w:val="Salutation"/>
    <w:basedOn w:val="a"/>
    <w:next w:val="a"/>
    <w:rsid w:val="00236C2D"/>
  </w:style>
  <w:style w:type="character" w:styleId="af">
    <w:name w:val="Strong"/>
    <w:basedOn w:val="a0"/>
    <w:rsid w:val="00236C2D"/>
    <w:rPr>
      <w:b/>
    </w:rPr>
  </w:style>
  <w:style w:type="character" w:styleId="af0">
    <w:name w:val="Emphasis"/>
    <w:basedOn w:val="a0"/>
    <w:rsid w:val="00236C2D"/>
    <w:rPr>
      <w:i/>
    </w:rPr>
  </w:style>
  <w:style w:type="paragraph" w:styleId="af1">
    <w:name w:val="Document Map"/>
    <w:basedOn w:val="a"/>
    <w:rsid w:val="00236C2D"/>
    <w:pPr>
      <w:shd w:val="clear" w:color="auto" w:fill="000080"/>
    </w:pPr>
  </w:style>
  <w:style w:type="paragraph" w:styleId="af2">
    <w:name w:val="Plain Text"/>
    <w:basedOn w:val="a"/>
    <w:rsid w:val="00236C2D"/>
    <w:rPr>
      <w:rFonts w:ascii="Courier New" w:eastAsia="宋体" w:hAnsi="Courier New"/>
    </w:rPr>
  </w:style>
  <w:style w:type="paragraph" w:styleId="af3">
    <w:name w:val="E-mail Signature"/>
    <w:basedOn w:val="a"/>
    <w:rsid w:val="00236C2D"/>
  </w:style>
  <w:style w:type="paragraph" w:styleId="af4">
    <w:name w:val="Normal (Web)"/>
    <w:basedOn w:val="a"/>
    <w:rsid w:val="00236C2D"/>
    <w:rPr>
      <w:sz w:val="24"/>
    </w:rPr>
  </w:style>
  <w:style w:type="character" w:styleId="HTML">
    <w:name w:val="HTML Acronym"/>
    <w:basedOn w:val="a0"/>
    <w:rsid w:val="00236C2D"/>
  </w:style>
  <w:style w:type="paragraph" w:customStyle="1" w:styleId="41">
    <w:name w:val="正文文字 4"/>
    <w:basedOn w:val="a"/>
    <w:next w:val="a"/>
    <w:autoRedefine/>
    <w:rsid w:val="00236C2D"/>
    <w:pPr>
      <w:ind w:left="240"/>
    </w:pPr>
    <w:rPr>
      <w:sz w:val="24"/>
    </w:rPr>
  </w:style>
  <w:style w:type="paragraph" w:customStyle="1" w:styleId="50">
    <w:name w:val="正文文字 5"/>
    <w:basedOn w:val="a"/>
    <w:next w:val="a"/>
    <w:autoRedefine/>
    <w:rsid w:val="00236C2D"/>
    <w:pPr>
      <w:ind w:left="240"/>
    </w:pPr>
    <w:rPr>
      <w:sz w:val="24"/>
    </w:rPr>
  </w:style>
  <w:style w:type="paragraph" w:customStyle="1" w:styleId="6">
    <w:name w:val="正文文字 6"/>
    <w:basedOn w:val="a"/>
    <w:next w:val="a"/>
    <w:autoRedefine/>
    <w:rsid w:val="00236C2D"/>
    <w:pPr>
      <w:ind w:left="240"/>
    </w:pPr>
    <w:rPr>
      <w:sz w:val="20"/>
    </w:rPr>
  </w:style>
  <w:style w:type="paragraph" w:customStyle="1" w:styleId="7">
    <w:name w:val="正文文字 7"/>
    <w:basedOn w:val="a"/>
    <w:next w:val="a"/>
    <w:autoRedefine/>
    <w:rsid w:val="00236C2D"/>
    <w:pPr>
      <w:ind w:left="240"/>
    </w:pPr>
    <w:rPr>
      <w:sz w:val="20"/>
    </w:rPr>
  </w:style>
  <w:style w:type="paragraph" w:customStyle="1" w:styleId="10">
    <w:name w:val="样式 1 三号"/>
    <w:next w:val="a5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af5">
    <w:name w:val="样式 四号"/>
    <w:next w:val="a3"/>
    <w:rsid w:val="00236C2D"/>
    <w:pPr>
      <w:widowControl w:val="0"/>
      <w:jc w:val="both"/>
    </w:pPr>
    <w:rPr>
      <w:rFonts w:ascii="宋体" w:cs="Arial"/>
      <w:kern w:val="2"/>
      <w:sz w:val="28"/>
      <w:szCs w:val="28"/>
    </w:rPr>
  </w:style>
  <w:style w:type="paragraph" w:customStyle="1" w:styleId="70">
    <w:name w:val="样式 7 三号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59">
    <w:name w:val="样式 59 三号"/>
    <w:next w:val="41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60">
    <w:name w:val="样式 60 三号"/>
    <w:next w:val="50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61">
    <w:name w:val="样式 61 三号"/>
    <w:next w:val="6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62">
    <w:name w:val="样式 62 三号"/>
    <w:next w:val="7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27">
    <w:name w:val="样式 27 三号"/>
    <w:next w:val="20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42">
    <w:name w:val="样式 42 三号"/>
    <w:next w:val="ad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43">
    <w:name w:val="样式 43 三号"/>
    <w:next w:val="ae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28">
    <w:name w:val="样式 28 三号"/>
    <w:next w:val="30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29">
    <w:name w:val="样式 29 三号"/>
    <w:next w:val="4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300">
    <w:name w:val="样式 30 三号"/>
    <w:next w:val="5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310">
    <w:name w:val="样式 31 三号"/>
    <w:next w:val="a7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32">
    <w:name w:val="样式 32 三号"/>
    <w:next w:val="a8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33">
    <w:name w:val="样式 33 三号"/>
    <w:next w:val="a9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34">
    <w:name w:val="样式 34 三号"/>
    <w:next w:val="aa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35">
    <w:name w:val="样式 35 三号"/>
    <w:next w:val="ab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36">
    <w:name w:val="样式 36 三号"/>
    <w:next w:val="ac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37">
    <w:name w:val="样式 37 三号"/>
    <w:next w:val="21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38">
    <w:name w:val="样式 38 三号"/>
    <w:next w:val="31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39">
    <w:name w:val="样式 39 三号"/>
    <w:next w:val="40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56">
    <w:name w:val="样式 56 三号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55">
    <w:name w:val="样式 55 三号"/>
    <w:rsid w:val="00236C2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customStyle="1" w:styleId="51">
    <w:name w:val="样式 5 四号"/>
    <w:rsid w:val="00236C2D"/>
    <w:pPr>
      <w:widowControl w:val="0"/>
      <w:jc w:val="both"/>
    </w:pPr>
    <w:rPr>
      <w:rFonts w:ascii="宋体" w:cs="Arial"/>
      <w:kern w:val="2"/>
      <w:sz w:val="28"/>
      <w:szCs w:val="28"/>
    </w:rPr>
  </w:style>
  <w:style w:type="paragraph" w:customStyle="1" w:styleId="44">
    <w:name w:val="样式 4 四号"/>
    <w:next w:val="af4"/>
    <w:rsid w:val="00236C2D"/>
    <w:pPr>
      <w:widowControl w:val="0"/>
      <w:jc w:val="both"/>
    </w:pPr>
    <w:rPr>
      <w:rFonts w:ascii="宋体" w:cs="Arial"/>
      <w:kern w:val="2"/>
      <w:sz w:val="28"/>
      <w:szCs w:val="28"/>
    </w:rPr>
  </w:style>
  <w:style w:type="paragraph" w:customStyle="1" w:styleId="3a">
    <w:name w:val="样式 3 四号"/>
    <w:next w:val="af3"/>
    <w:rsid w:val="00236C2D"/>
    <w:pPr>
      <w:widowControl w:val="0"/>
      <w:jc w:val="both"/>
    </w:pPr>
    <w:rPr>
      <w:rFonts w:ascii="宋体" w:cs="Arial"/>
      <w:kern w:val="2"/>
      <w:sz w:val="28"/>
      <w:szCs w:val="28"/>
    </w:rPr>
  </w:style>
  <w:style w:type="paragraph" w:customStyle="1" w:styleId="22">
    <w:name w:val="样式 2 四号"/>
    <w:next w:val="af2"/>
    <w:rsid w:val="00236C2D"/>
    <w:pPr>
      <w:widowControl w:val="0"/>
      <w:jc w:val="both"/>
    </w:pPr>
    <w:rPr>
      <w:rFonts w:ascii="宋体" w:cs="Arial"/>
      <w:kern w:val="2"/>
      <w:sz w:val="28"/>
      <w:szCs w:val="28"/>
    </w:rPr>
  </w:style>
  <w:style w:type="paragraph" w:customStyle="1" w:styleId="11">
    <w:name w:val="样式 1 四号"/>
    <w:next w:val="af1"/>
    <w:rsid w:val="00236C2D"/>
    <w:pPr>
      <w:widowControl w:val="0"/>
      <w:jc w:val="both"/>
    </w:pPr>
    <w:rPr>
      <w:rFonts w:ascii="宋体" w:cs="Arial"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chenyu22030</cp:lastModifiedBy>
  <cp:revision>7</cp:revision>
  <dcterms:created xsi:type="dcterms:W3CDTF">2019-04-18T00:54:00Z</dcterms:created>
  <dcterms:modified xsi:type="dcterms:W3CDTF">2021-10-21T03:42:00Z</dcterms:modified>
</cp:coreProperties>
</file>