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03" w:rsidRDefault="00E24283">
      <w:pPr>
        <w:widowControl/>
        <w:jc w:val="left"/>
        <w:rPr>
          <w:rFonts w:ascii="方正黑体_GBK" w:eastAsia="方正黑体_GBK"/>
          <w:color w:val="000000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int="eastAsia"/>
          <w:color w:val="000000"/>
          <w:sz w:val="32"/>
          <w:szCs w:val="32"/>
        </w:rPr>
        <w:t>附件</w:t>
      </w:r>
      <w:r>
        <w:rPr>
          <w:rFonts w:ascii="方正黑体_GBK" w:eastAsia="方正黑体_GBK" w:hint="eastAsia"/>
          <w:color w:val="000000"/>
          <w:sz w:val="32"/>
          <w:szCs w:val="32"/>
        </w:rPr>
        <w:t>2</w:t>
      </w:r>
    </w:p>
    <w:p w:rsidR="00AC5203" w:rsidRDefault="00E24283">
      <w:pPr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开放共享</w:t>
      </w:r>
      <w:r>
        <w:rPr>
          <w:rFonts w:ascii="方正小标宋_GBK" w:eastAsia="方正小标宋_GBK"/>
          <w:color w:val="000000"/>
          <w:sz w:val="44"/>
          <w:szCs w:val="44"/>
        </w:rPr>
        <w:t>及</w:t>
      </w:r>
      <w:r>
        <w:rPr>
          <w:rFonts w:ascii="方正小标宋_GBK" w:eastAsia="方正小标宋_GBK" w:hint="eastAsia"/>
          <w:color w:val="000000"/>
          <w:sz w:val="44"/>
          <w:szCs w:val="44"/>
        </w:rPr>
        <w:t>临时移出设备清单</w:t>
      </w:r>
    </w:p>
    <w:tbl>
      <w:tblPr>
        <w:tblW w:w="14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1"/>
        <w:gridCol w:w="1009"/>
        <w:gridCol w:w="601"/>
        <w:gridCol w:w="683"/>
        <w:gridCol w:w="643"/>
        <w:gridCol w:w="846"/>
        <w:gridCol w:w="987"/>
        <w:gridCol w:w="831"/>
        <w:gridCol w:w="1454"/>
        <w:gridCol w:w="1276"/>
        <w:gridCol w:w="1069"/>
        <w:gridCol w:w="1493"/>
        <w:gridCol w:w="1190"/>
        <w:gridCol w:w="1116"/>
        <w:gridCol w:w="1116"/>
      </w:tblGrid>
      <w:tr w:rsidR="00AC5203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E2428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color w:val="000000"/>
                <w:szCs w:val="21"/>
              </w:rPr>
              <w:t>申请单位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E2428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color w:val="000000"/>
                <w:szCs w:val="21"/>
              </w:rPr>
              <w:t>征免税确认通知书编号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E2428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color w:val="000000"/>
                <w:szCs w:val="21"/>
              </w:rPr>
              <w:t>设备名称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E2428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color w:val="000000"/>
                <w:szCs w:val="21"/>
              </w:rPr>
              <w:t>仪器编号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E2428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color w:val="000000"/>
                <w:szCs w:val="21"/>
              </w:rPr>
              <w:t>规格型号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E2428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color w:val="000000"/>
                <w:szCs w:val="21"/>
              </w:rPr>
              <w:t>海关放行日期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E2428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color w:val="000000"/>
                <w:szCs w:val="21"/>
              </w:rPr>
              <w:t>进口报关单编号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E2428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color w:val="000000"/>
                <w:szCs w:val="21"/>
              </w:rPr>
              <w:t>报关单</w:t>
            </w:r>
          </w:p>
          <w:p w:rsidR="00AC5203" w:rsidRDefault="00E2428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color w:val="000000"/>
                <w:szCs w:val="21"/>
              </w:rPr>
              <w:t>项号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E2428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color w:val="000000"/>
                <w:szCs w:val="21"/>
              </w:rPr>
              <w:t>开放共享</w:t>
            </w:r>
          </w:p>
        </w:tc>
        <w:tc>
          <w:tcPr>
            <w:tcW w:w="4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E2428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color w:val="000000"/>
                <w:szCs w:val="21"/>
              </w:rPr>
              <w:t>临时移出</w:t>
            </w:r>
          </w:p>
        </w:tc>
      </w:tr>
      <w:tr w:rsidR="00AC52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/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E2428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color w:val="000000"/>
                <w:szCs w:val="21"/>
              </w:rPr>
              <w:t>理由及用途</w:t>
            </w:r>
          </w:p>
          <w:p w:rsidR="00AC5203" w:rsidRDefault="00AC5203">
            <w:pPr>
              <w:jc w:val="center"/>
              <w:rPr>
                <w:rFonts w:ascii="方正仿宋_GBK" w:eastAsia="方正仿宋_GBK"/>
                <w:b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E2428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color w:val="000000"/>
                <w:szCs w:val="21"/>
              </w:rPr>
              <w:t>开放共享起止时间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E2428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color w:val="000000"/>
                <w:szCs w:val="21"/>
              </w:rPr>
              <w:t>实际使用单位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E2428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color w:val="000000"/>
                <w:szCs w:val="21"/>
              </w:rPr>
              <w:t>理由及用途</w:t>
            </w:r>
          </w:p>
          <w:p w:rsidR="00AC5203" w:rsidRDefault="00AC5203">
            <w:pPr>
              <w:jc w:val="center"/>
              <w:rPr>
                <w:rFonts w:ascii="方正仿宋_GBK" w:eastAsia="方正仿宋_GBK"/>
                <w:b/>
                <w:szCs w:val="21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E2428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color w:val="000000"/>
                <w:szCs w:val="21"/>
              </w:rPr>
              <w:t>开放共享起止时间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E2428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color w:val="000000"/>
                <w:szCs w:val="21"/>
              </w:rPr>
              <w:t>实际使用单位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E2428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color w:val="000000"/>
                <w:szCs w:val="21"/>
              </w:rPr>
              <w:t>移出期间的管理措施</w:t>
            </w:r>
          </w:p>
        </w:tc>
      </w:tr>
      <w:tr w:rsidR="00AC520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</w:tr>
      <w:tr w:rsidR="00AC520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</w:tr>
      <w:tr w:rsidR="00AC520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03" w:rsidRDefault="00AC5203">
            <w:pPr>
              <w:jc w:val="center"/>
              <w:rPr>
                <w:rFonts w:ascii="方正仿宋_GBK" w:eastAsia="方正仿宋_GBK"/>
                <w:b/>
                <w:color w:val="000000"/>
                <w:szCs w:val="21"/>
              </w:rPr>
            </w:pPr>
          </w:p>
        </w:tc>
      </w:tr>
    </w:tbl>
    <w:p w:rsidR="00AC5203" w:rsidRDefault="00E24283">
      <w:pPr>
        <w:rPr>
          <w:rFonts w:ascii="方正仿宋_GBK" w:eastAsia="方正仿宋_GBK"/>
          <w:sz w:val="24"/>
          <w:szCs w:val="24"/>
        </w:rPr>
      </w:pPr>
      <w:r>
        <w:rPr>
          <w:rFonts w:ascii="方正仿宋_GBK" w:eastAsia="方正仿宋_GBK"/>
          <w:sz w:val="24"/>
          <w:szCs w:val="24"/>
        </w:rPr>
        <w:t>注：格子宽度可根据填写内容自行调整</w:t>
      </w:r>
      <w:r>
        <w:rPr>
          <w:rFonts w:ascii="方正仿宋_GBK" w:eastAsia="方正仿宋_GBK" w:hint="eastAsia"/>
          <w:sz w:val="24"/>
          <w:szCs w:val="24"/>
        </w:rPr>
        <w:t>。</w:t>
      </w:r>
    </w:p>
    <w:p w:rsidR="00AC5203" w:rsidRDefault="00AC5203"/>
    <w:sectPr w:rsidR="00AC5203" w:rsidSect="00AC5203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283" w:rsidRDefault="00E24283" w:rsidP="00BA753D">
      <w:r>
        <w:separator/>
      </w:r>
    </w:p>
  </w:endnote>
  <w:endnote w:type="continuationSeparator" w:id="1">
    <w:p w:rsidR="00E24283" w:rsidRDefault="00E24283" w:rsidP="00BA7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283" w:rsidRDefault="00E24283" w:rsidP="00BA753D">
      <w:r>
        <w:separator/>
      </w:r>
    </w:p>
  </w:footnote>
  <w:footnote w:type="continuationSeparator" w:id="1">
    <w:p w:rsidR="00E24283" w:rsidRDefault="00E24283" w:rsidP="00BA75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AC5203"/>
    <w:rsid w:val="00AC5203"/>
    <w:rsid w:val="00BA753D"/>
    <w:rsid w:val="00E24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5203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0">
    <w:name w:val="样式 3 10 磅"/>
    <w:rsid w:val="00AC5203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0">
    <w:name w:val="样式 4 10 磅"/>
    <w:rsid w:val="00AC5203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0">
    <w:name w:val="样式 5 10 磅"/>
    <w:rsid w:val="00AC5203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0">
    <w:name w:val="样式 6 10 磅"/>
    <w:rsid w:val="00AC5203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10">
    <w:name w:val="样式 7 10 磅"/>
    <w:rsid w:val="00AC5203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10">
    <w:name w:val="样式 8 10 磅"/>
    <w:rsid w:val="00AC5203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10">
    <w:name w:val="样式 9 10 磅"/>
    <w:rsid w:val="00AC5203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10">
    <w:name w:val="样式 10 10 磅"/>
    <w:rsid w:val="00AC5203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10">
    <w:name w:val="样式 11 10 磅"/>
    <w:rsid w:val="00AC5203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10">
    <w:name w:val="样式 12 10 磅"/>
    <w:rsid w:val="00AC5203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a3">
    <w:name w:val="header"/>
    <w:basedOn w:val="a"/>
    <w:rsid w:val="00AC52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AC52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>ITianKong.Com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unis_user</dc:creator>
  <cp:lastModifiedBy>huyuxiang</cp:lastModifiedBy>
  <cp:revision>2</cp:revision>
  <dcterms:created xsi:type="dcterms:W3CDTF">2022-07-12T01:24:00Z</dcterms:created>
  <dcterms:modified xsi:type="dcterms:W3CDTF">2022-07-12T01:24:00Z</dcterms:modified>
</cp:coreProperties>
</file>